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2B" w:rsidRDefault="008249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492B" w:rsidRDefault="0082492B">
      <w:pPr>
        <w:pStyle w:val="ConsPlusNormal"/>
        <w:outlineLvl w:val="0"/>
      </w:pPr>
    </w:p>
    <w:p w:rsidR="0082492B" w:rsidRDefault="0082492B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82492B" w:rsidRDefault="0082492B">
      <w:pPr>
        <w:pStyle w:val="ConsPlusTitle"/>
        <w:jc w:val="center"/>
      </w:pPr>
    </w:p>
    <w:p w:rsidR="0082492B" w:rsidRDefault="0082492B">
      <w:pPr>
        <w:pStyle w:val="ConsPlusTitle"/>
        <w:jc w:val="center"/>
      </w:pPr>
      <w:r>
        <w:t>ПОСТАНОВЛЕНИЕ</w:t>
      </w:r>
    </w:p>
    <w:p w:rsidR="0082492B" w:rsidRDefault="0082492B">
      <w:pPr>
        <w:pStyle w:val="ConsPlusTitle"/>
        <w:jc w:val="center"/>
      </w:pPr>
      <w:r>
        <w:t>от 24 июня 2011 г. N 250-п</w:t>
      </w:r>
    </w:p>
    <w:p w:rsidR="0082492B" w:rsidRDefault="0082492B">
      <w:pPr>
        <w:pStyle w:val="ConsPlusTitle"/>
        <w:jc w:val="center"/>
      </w:pPr>
    </w:p>
    <w:p w:rsidR="0082492B" w:rsidRDefault="0082492B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82492B" w:rsidRDefault="0082492B">
      <w:pPr>
        <w:pStyle w:val="ConsPlusTitle"/>
        <w:jc w:val="center"/>
      </w:pPr>
      <w:r>
        <w:t>И ОБЯЗАТЕЛЬНЫМИ ДЛЯ ПРЕДОСТАВЛЕНИЯ ОРГАНАМИ ИСПОЛНИТЕЛЬНОЙ</w:t>
      </w:r>
    </w:p>
    <w:p w:rsidR="0082492B" w:rsidRDefault="0082492B">
      <w:pPr>
        <w:pStyle w:val="ConsPlusTitle"/>
        <w:jc w:val="center"/>
      </w:pPr>
      <w:r>
        <w:t>ВЛАСТИ СТАВРОПОЛЬСКОГО КРАЯ ГОСУДАРСТВЕННЫХ УСЛУГ</w:t>
      </w:r>
    </w:p>
    <w:p w:rsidR="0082492B" w:rsidRDefault="0082492B">
      <w:pPr>
        <w:pStyle w:val="ConsPlusTitle"/>
        <w:jc w:val="center"/>
      </w:pPr>
      <w:r>
        <w:t>И ПРЕДОСТАВЛЯЮТСЯ ОРГАНИЗАЦИЯМИ, УЧАСТВУЮЩИМИ</w:t>
      </w:r>
    </w:p>
    <w:p w:rsidR="0082492B" w:rsidRDefault="0082492B">
      <w:pPr>
        <w:pStyle w:val="ConsPlusTitle"/>
        <w:jc w:val="center"/>
      </w:pPr>
      <w:r>
        <w:t>В ПРЕДОСТАВЛЕНИИ ГОСУДАРСТВЕННЫХ УСЛУГ</w:t>
      </w:r>
    </w:p>
    <w:p w:rsidR="0082492B" w:rsidRDefault="00824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4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2B" w:rsidRDefault="0082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2B" w:rsidRDefault="008249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82492B" w:rsidRDefault="0082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5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6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92B" w:rsidRDefault="0082492B">
      <w:pPr>
        <w:pStyle w:val="ConsPlusNormal"/>
        <w:jc w:val="center"/>
      </w:pPr>
    </w:p>
    <w:p w:rsidR="0082492B" w:rsidRDefault="0082492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 (далее - Перечень услуг).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Ставропольского края в течение двух месяцев со дня утверждения </w:t>
      </w:r>
      <w:hyperlink w:anchor="P37" w:history="1">
        <w:r>
          <w:rPr>
            <w:color w:val="0000FF"/>
          </w:rPr>
          <w:t>Перечня</w:t>
        </w:r>
      </w:hyperlink>
      <w:r>
        <w:t xml:space="preserve"> услуг: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>2.1. Привести свои правовые акты в соответствие с настоящим постановлением.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>2.2. Представить в министерство экономического развития Ставропольского края предложения по уточнению Перечня услуг.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jc w:val="right"/>
      </w:pPr>
      <w:r>
        <w:t>Губернатор</w:t>
      </w:r>
    </w:p>
    <w:p w:rsidR="0082492B" w:rsidRDefault="0082492B">
      <w:pPr>
        <w:pStyle w:val="ConsPlusNormal"/>
        <w:jc w:val="right"/>
      </w:pPr>
      <w:r>
        <w:t>Ставропольского края</w:t>
      </w:r>
    </w:p>
    <w:p w:rsidR="0082492B" w:rsidRDefault="0082492B">
      <w:pPr>
        <w:pStyle w:val="ConsPlusNormal"/>
        <w:jc w:val="right"/>
      </w:pPr>
      <w:r>
        <w:t>В.В.ГАЕВСКИЙ</w:t>
      </w:r>
    </w:p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jc w:val="right"/>
        <w:outlineLvl w:val="0"/>
      </w:pPr>
      <w:r>
        <w:t>Утвержден</w:t>
      </w:r>
    </w:p>
    <w:p w:rsidR="0082492B" w:rsidRDefault="0082492B">
      <w:pPr>
        <w:pStyle w:val="ConsPlusNormal"/>
        <w:jc w:val="right"/>
      </w:pPr>
      <w:r>
        <w:t>постановлением</w:t>
      </w:r>
    </w:p>
    <w:p w:rsidR="0082492B" w:rsidRDefault="0082492B">
      <w:pPr>
        <w:pStyle w:val="ConsPlusNormal"/>
        <w:jc w:val="right"/>
      </w:pPr>
      <w:r>
        <w:t>Правительства Ставропольского края</w:t>
      </w:r>
    </w:p>
    <w:p w:rsidR="0082492B" w:rsidRDefault="0082492B">
      <w:pPr>
        <w:pStyle w:val="ConsPlusNormal"/>
        <w:jc w:val="right"/>
      </w:pPr>
      <w:r>
        <w:t>от 24 июня 2011 г. N 250-п</w:t>
      </w:r>
    </w:p>
    <w:p w:rsidR="0082492B" w:rsidRDefault="0082492B">
      <w:pPr>
        <w:pStyle w:val="ConsPlusNormal"/>
        <w:jc w:val="right"/>
      </w:pPr>
    </w:p>
    <w:p w:rsidR="0082492B" w:rsidRDefault="0082492B">
      <w:pPr>
        <w:pStyle w:val="ConsPlusTitle"/>
        <w:jc w:val="center"/>
      </w:pPr>
      <w:bookmarkStart w:id="0" w:name="P37"/>
      <w:bookmarkEnd w:id="0"/>
      <w:r>
        <w:t>ПЕРЕЧЕНЬ</w:t>
      </w:r>
    </w:p>
    <w:p w:rsidR="0082492B" w:rsidRDefault="0082492B">
      <w:pPr>
        <w:pStyle w:val="ConsPlusTitle"/>
        <w:jc w:val="center"/>
      </w:pPr>
      <w:r>
        <w:lastRenderedPageBreak/>
        <w:t>УСЛУГ, КОТОРЫЕ ЯВЛЯЮТСЯ НЕОБХОДИМЫМИ И ОБЯЗАТЕЛЬНЫМИ</w:t>
      </w:r>
    </w:p>
    <w:p w:rsidR="0082492B" w:rsidRDefault="0082492B">
      <w:pPr>
        <w:pStyle w:val="ConsPlusTitle"/>
        <w:jc w:val="center"/>
      </w:pPr>
      <w:r>
        <w:t>ДЛЯ ПРЕДОСТАВЛЕНИЯ ОРГАНАМИ ИСПОЛНИТЕЛЬНОЙ ВЛАСТИ</w:t>
      </w:r>
    </w:p>
    <w:p w:rsidR="0082492B" w:rsidRDefault="0082492B">
      <w:pPr>
        <w:pStyle w:val="ConsPlusTitle"/>
        <w:jc w:val="center"/>
      </w:pPr>
      <w:r>
        <w:t>СТАВРОПОЛЬСКОГО КРАЯ ГОСУДАРСТВЕННЫХ УСЛУГ</w:t>
      </w:r>
    </w:p>
    <w:p w:rsidR="0082492B" w:rsidRDefault="0082492B">
      <w:pPr>
        <w:pStyle w:val="ConsPlusTitle"/>
        <w:jc w:val="center"/>
      </w:pPr>
      <w:r>
        <w:t>И ПРЕДОСТАВЛЯЮТСЯ ОРГАНИЗАЦИЯМИ, УЧАСТВУЮЩИМИ</w:t>
      </w:r>
    </w:p>
    <w:p w:rsidR="0082492B" w:rsidRDefault="0082492B">
      <w:pPr>
        <w:pStyle w:val="ConsPlusTitle"/>
        <w:jc w:val="center"/>
      </w:pPr>
      <w:r>
        <w:t>В ПРЕДОСТАВЛЕНИИ ГОСУДАРСТВЕННЫХ УСЛУГ</w:t>
      </w:r>
    </w:p>
    <w:p w:rsidR="0082492B" w:rsidRDefault="008249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4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2B" w:rsidRDefault="00824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2B" w:rsidRDefault="008249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82492B" w:rsidRDefault="00824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8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92B" w:rsidRDefault="0082492B">
      <w:pPr>
        <w:pStyle w:val="ConsPlusNormal"/>
        <w:ind w:firstLine="540"/>
        <w:jc w:val="both"/>
      </w:pPr>
    </w:p>
    <w:p w:rsidR="0082492B" w:rsidRDefault="0082492B">
      <w:pPr>
        <w:pStyle w:val="ConsPlusNormal"/>
        <w:ind w:firstLine="540"/>
        <w:jc w:val="both"/>
      </w:pPr>
      <w:r>
        <w:t>1. Санитарно-эпидемиологическая экспертиза и другие виды оценок в сфере санитарно-эпидемиологического благополучия человека: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лицензирования отдельных видов деятельности </w:t>
      </w:r>
      <w:hyperlink w:anchor="P72" w:history="1">
        <w:r>
          <w:rPr>
            <w:color w:val="0000FF"/>
          </w:rPr>
          <w:t>&lt;*&gt;</w:t>
        </w:r>
      </w:hyperlink>
      <w:r>
        <w:t>;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14.12.2011 N 493-п.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3. Государственная экспертиза проектной документации </w:t>
      </w:r>
      <w:hyperlink w:anchor="P74" w:history="1">
        <w:r>
          <w:rPr>
            <w:color w:val="0000FF"/>
          </w:rPr>
          <w:t>&lt;**&gt;</w:t>
        </w:r>
      </w:hyperlink>
      <w:r>
        <w:t>.</w:t>
      </w:r>
    </w:p>
    <w:p w:rsidR="0082492B" w:rsidRDefault="0082492B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4. Государственная экспертиза результатов инженерных изысканий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5. Проведение кадастровых работ в целях выдачи межевого плана, технического плана, акта обследования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6.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</w:t>
      </w:r>
      <w:hyperlink w:anchor="P76" w:history="1">
        <w:r>
          <w:rPr>
            <w:color w:val="0000FF"/>
          </w:rPr>
          <w:t>&lt;***&gt;</w:t>
        </w:r>
      </w:hyperlink>
      <w:r>
        <w:t>.</w:t>
      </w:r>
    </w:p>
    <w:p w:rsidR="0082492B" w:rsidRDefault="0082492B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anchor="P76" w:history="1">
        <w:r>
          <w:rPr>
            <w:color w:val="0000FF"/>
          </w:rPr>
          <w:t>&lt;***&gt;</w:t>
        </w:r>
      </w:hyperlink>
      <w:r>
        <w:t>.</w:t>
      </w:r>
    </w:p>
    <w:p w:rsidR="0082492B" w:rsidRDefault="0082492B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>8. Составление акта историко-культурного обследования земельного участка &lt;*&gt;.</w:t>
      </w:r>
    </w:p>
    <w:p w:rsidR="0082492B" w:rsidRDefault="0082492B">
      <w:pPr>
        <w:pStyle w:val="ConsPlusNormal"/>
        <w:jc w:val="both"/>
      </w:pPr>
      <w:r>
        <w:t xml:space="preserve">(п. 8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9. Нотариальное заверение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заверении копии документа установлено законодательством Российской Федерации и (или) законодательством Ставропольского края)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82492B" w:rsidRDefault="0082492B">
      <w:pPr>
        <w:pStyle w:val="ConsPlusNormal"/>
        <w:jc w:val="both"/>
      </w:pPr>
      <w:r>
        <w:t xml:space="preserve">(п. 9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10. Открытие счета в кредитной организации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82492B" w:rsidRDefault="0082492B">
      <w:pPr>
        <w:pStyle w:val="ConsPlusNormal"/>
        <w:jc w:val="both"/>
      </w:pPr>
      <w:r>
        <w:t xml:space="preserve">(п. 10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>11. Выдача письменного согласования на государственную аккредитацию региональной спортивной федерации.</w:t>
      </w:r>
    </w:p>
    <w:p w:rsidR="0082492B" w:rsidRDefault="0082492B">
      <w:pPr>
        <w:pStyle w:val="ConsPlusNormal"/>
        <w:jc w:val="both"/>
      </w:pPr>
      <w:r>
        <w:t xml:space="preserve">(п. 11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12. Нотариальное заверение верности перевода на русский язык документов, составленных </w:t>
      </w:r>
      <w:r>
        <w:lastRenderedPageBreak/>
        <w:t xml:space="preserve">на иностранном языке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82492B" w:rsidRDefault="0082492B">
      <w:pPr>
        <w:pStyle w:val="ConsPlusNormal"/>
        <w:jc w:val="both"/>
      </w:pPr>
      <w:r>
        <w:t xml:space="preserve">(п. 12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 xml:space="preserve">13. Проведение государственной историко-культурной экспертизы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82492B" w:rsidRDefault="0082492B">
      <w:pPr>
        <w:pStyle w:val="ConsPlusNormal"/>
        <w:jc w:val="both"/>
      </w:pPr>
      <w:r>
        <w:t xml:space="preserve">(п. 13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04.09.2012 N 330-п)</w:t>
      </w:r>
    </w:p>
    <w:p w:rsidR="0082492B" w:rsidRDefault="008249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492B" w:rsidRDefault="0082492B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&lt;*&gt; Услуги, оказываемые за счет средств заявителя.</w:t>
      </w:r>
    </w:p>
    <w:p w:rsidR="0082492B" w:rsidRDefault="008249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&lt;**&gt; Услуги, оказываемые за счет средств заявителя, размер платы за оказание которых устанавливается федеральными органами исполнительной власти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2492B" w:rsidRDefault="0082492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  <w:spacing w:before="220"/>
        <w:ind w:firstLine="540"/>
        <w:jc w:val="both"/>
      </w:pPr>
      <w:bookmarkStart w:id="3" w:name="P76"/>
      <w:bookmarkEnd w:id="3"/>
      <w:r>
        <w:t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82492B" w:rsidRDefault="0082492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82492B" w:rsidRDefault="0082492B">
      <w:pPr>
        <w:pStyle w:val="ConsPlusNormal"/>
      </w:pPr>
    </w:p>
    <w:p w:rsidR="0082492B" w:rsidRDefault="0082492B">
      <w:pPr>
        <w:pStyle w:val="ConsPlusNormal"/>
      </w:pPr>
    </w:p>
    <w:p w:rsidR="0082492B" w:rsidRDefault="00824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50F" w:rsidRDefault="002B250F">
      <w:bookmarkStart w:id="4" w:name="_GoBack"/>
      <w:bookmarkEnd w:id="4"/>
    </w:p>
    <w:sectPr w:rsidR="002B250F" w:rsidSect="00D7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2B"/>
    <w:rsid w:val="002B250F"/>
    <w:rsid w:val="008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EBCB9-7BE7-4F2B-898F-DAC99D9D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ACFD628C6F9DAD7D239A567D2A74A0096CFCA68401EEB26B18C07DED09E455309ACD83ACF23135C24B0BA84D54E4B2FE7D1836F9F13C62466B0q3i1P" TargetMode="External"/><Relationship Id="rId13" Type="http://schemas.openxmlformats.org/officeDocument/2006/relationships/hyperlink" Target="consultantplus://offline/ref=13CACFD628C6F9DAD7D239A567D2A74A0096CFCA68401EEB26B18C07DED09E455309ACD83ACF23135C24B1BA84D54E4B2FE7D1836F9F13C62466B0q3i1P" TargetMode="External"/><Relationship Id="rId18" Type="http://schemas.openxmlformats.org/officeDocument/2006/relationships/hyperlink" Target="consultantplus://offline/ref=13CACFD628C6F9DAD7D239A567D2A74A0096CFCA68401EEB26B18C07DED09E455309ACD83ACF23135C24B2BE84D54E4B2FE7D1836F9F13C62466B0q3i1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CACFD628C6F9DAD7D239B364BEF940049993C6684617BF7EEED75A89D994121446F59A7EC22212542FE4EECBD4120F7FF4D1846F9D11DAq2i6P" TargetMode="External"/><Relationship Id="rId7" Type="http://schemas.openxmlformats.org/officeDocument/2006/relationships/hyperlink" Target="consultantplus://offline/ref=13CACFD628C6F9DAD7D239B364BEF940049993C76F4617BF7EEED75A89D994121446F59A7EC22216542FE4EECBD4120F7FF4D1846F9D11DAq2i6P" TargetMode="External"/><Relationship Id="rId12" Type="http://schemas.openxmlformats.org/officeDocument/2006/relationships/hyperlink" Target="consultantplus://offline/ref=13CACFD628C6F9DAD7D239A567D2A74A0096CFCA68401EEB26B18C07DED09E455309ACD83ACF23135C24B1BB84D54E4B2FE7D1836F9F13C62466B0q3i1P" TargetMode="External"/><Relationship Id="rId17" Type="http://schemas.openxmlformats.org/officeDocument/2006/relationships/hyperlink" Target="consultantplus://offline/ref=13CACFD628C6F9DAD7D239A567D2A74A0096CFCA68401EEB26B18C07DED09E455309ACD83ACF23135C24B2BF84D54E4B2FE7D1836F9F13C62466B0q3i1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CACFD628C6F9DAD7D239A567D2A74A0096CFCA68401EEB26B18C07DED09E455309ACD83ACF23135C24B1B684D54E4B2FE7D1836F9F13C62466B0q3i1P" TargetMode="External"/><Relationship Id="rId20" Type="http://schemas.openxmlformats.org/officeDocument/2006/relationships/hyperlink" Target="consultantplus://offline/ref=13CACFD628C6F9DAD7D239A567D2A74A0096CFCA68401EEB26B18C07DED09E455309ACD83ACF23135C24B2BD84D54E4B2FE7D1836F9F13C62466B0q3i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ACFD628C6F9DAD7D239A567D2A74A0096CFCA69431CEA21B18C07DED09E455309ACD83ACF23135C24B0BA84D54E4B2FE7D1836F9F13C62466B0q3i1P" TargetMode="External"/><Relationship Id="rId11" Type="http://schemas.openxmlformats.org/officeDocument/2006/relationships/hyperlink" Target="consultantplus://offline/ref=13CACFD628C6F9DAD7D239A567D2A74A0096CFCA68401EEB26B18C07DED09E455309ACD83ACF23135C24B1BD84D54E4B2FE7D1836F9F13C62466B0q3i1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3CACFD628C6F9DAD7D239A567D2A74A0096CFCA68401EEB26B18C07DED09E455309ACD83ACF23135C24B0BA84D54E4B2FE7D1836F9F13C62466B0q3i1P" TargetMode="External"/><Relationship Id="rId15" Type="http://schemas.openxmlformats.org/officeDocument/2006/relationships/hyperlink" Target="consultantplus://offline/ref=13CACFD628C6F9DAD7D239A567D2A74A0096CFCA68401EEB26B18C07DED09E455309ACD83ACF23135C24B1B784D54E4B2FE7D1836F9F13C62466B0q3i1P" TargetMode="External"/><Relationship Id="rId23" Type="http://schemas.openxmlformats.org/officeDocument/2006/relationships/hyperlink" Target="consultantplus://offline/ref=13CACFD628C6F9DAD7D239A567D2A74A0096CFCA68401EEB26B18C07DED09E455309ACD83ACF23135C24B2B984D54E4B2FE7D1836F9F13C62466B0q3i1P" TargetMode="External"/><Relationship Id="rId10" Type="http://schemas.openxmlformats.org/officeDocument/2006/relationships/hyperlink" Target="consultantplus://offline/ref=13CACFD628C6F9DAD7D239A567D2A74A0096CFCA68401EEB26B18C07DED09E455309ACD83ACF23135C24B1BE84D54E4B2FE7D1836F9F13C62466B0q3i1P" TargetMode="External"/><Relationship Id="rId19" Type="http://schemas.openxmlformats.org/officeDocument/2006/relationships/hyperlink" Target="consultantplus://offline/ref=13CACFD628C6F9DAD7D239A567D2A74A0096CFCA69431CEA21B18C07DED09E455309ACD83ACF23135C24B0BA84D54E4B2FE7D1836F9F13C62466B0q3i1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CACFD628C6F9DAD7D239A567D2A74A0096CFCA69431CEA21B18C07DED09E455309ACD83ACF23135C24B0BA84D54E4B2FE7D1836F9F13C62466B0q3i1P" TargetMode="External"/><Relationship Id="rId14" Type="http://schemas.openxmlformats.org/officeDocument/2006/relationships/hyperlink" Target="consultantplus://offline/ref=13CACFD628C6F9DAD7D239A567D2A74A0096CFCA68401EEB26B18C07DED09E455309ACD83ACF23135C24B1B984D54E4B2FE7D1836F9F13C62466B0q3i1P" TargetMode="External"/><Relationship Id="rId22" Type="http://schemas.openxmlformats.org/officeDocument/2006/relationships/hyperlink" Target="consultantplus://offline/ref=13CACFD628C6F9DAD7D239A567D2A74A0096CFCA68401EEB26B18C07DED09E455309ACD83ACF23135C24B2BA84D54E4B2FE7D1836F9F13C62466B0q3i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Людмила Николаевна</dc:creator>
  <cp:keywords/>
  <dc:description/>
  <cp:lastModifiedBy>Чуйкова Людмила Николаевна</cp:lastModifiedBy>
  <cp:revision>1</cp:revision>
  <dcterms:created xsi:type="dcterms:W3CDTF">2020-02-05T15:34:00Z</dcterms:created>
  <dcterms:modified xsi:type="dcterms:W3CDTF">2020-02-05T15:35:00Z</dcterms:modified>
</cp:coreProperties>
</file>